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848" w:rsidRDefault="00FA5848" w:rsidP="00D8378C">
      <w:pPr>
        <w:shd w:val="clear" w:color="auto" w:fill="FFFFFF"/>
        <w:spacing w:after="120" w:line="396" w:lineRule="atLeast"/>
        <w:outlineLvl w:val="1"/>
        <w:rPr>
          <w:rFonts w:ascii="Georgia" w:eastAsia="Times New Roman" w:hAnsi="Georgia" w:cs="Times New Roman"/>
          <w:b/>
          <w:bCs/>
          <w:i/>
          <w:iCs/>
          <w:color w:val="505050"/>
          <w:sz w:val="33"/>
          <w:szCs w:val="33"/>
        </w:rPr>
      </w:pPr>
      <w:bookmarkStart w:id="0" w:name="_GoBack"/>
      <w:bookmarkEnd w:id="0"/>
      <w:r w:rsidRPr="00FA5848">
        <w:rPr>
          <w:rFonts w:ascii="Georgia" w:eastAsia="Times New Roman" w:hAnsi="Georgia" w:cs="Times New Roman"/>
          <w:b/>
          <w:bCs/>
          <w:i/>
          <w:iCs/>
          <w:color w:val="505050"/>
          <w:sz w:val="33"/>
          <w:szCs w:val="33"/>
        </w:rPr>
        <w:t>Session 1:</w:t>
      </w:r>
    </w:p>
    <w:p w:rsidR="00F838F6" w:rsidRPr="00834947" w:rsidRDefault="00834947" w:rsidP="00834947">
      <w:pPr>
        <w:rPr>
          <w:b/>
          <w:bCs/>
          <w:sz w:val="40"/>
          <w:szCs w:val="40"/>
        </w:rPr>
      </w:pPr>
      <w:r w:rsidRPr="00834947">
        <w:rPr>
          <w:b/>
          <w:bCs/>
          <w:sz w:val="40"/>
          <w:szCs w:val="40"/>
        </w:rPr>
        <w:t>Transport of Substances Through Cell Membranes</w:t>
      </w:r>
      <w:r>
        <w:rPr>
          <w:b/>
          <w:bCs/>
          <w:sz w:val="40"/>
          <w:szCs w:val="40"/>
        </w:rPr>
        <w:t xml:space="preserve">: </w:t>
      </w:r>
    </w:p>
    <w:p w:rsidR="00834947" w:rsidRDefault="00834947" w:rsidP="00834947">
      <w:pPr>
        <w:rPr>
          <w:b/>
          <w:bCs/>
        </w:rPr>
      </w:pPr>
      <w:r w:rsidRPr="00834947">
        <w:rPr>
          <w:b/>
          <w:bCs/>
        </w:rPr>
        <w:t>THE CELL MEMBRANE CONSISTS</w:t>
      </w:r>
      <w:r>
        <w:rPr>
          <w:b/>
          <w:bCs/>
        </w:rPr>
        <w:t xml:space="preserve"> </w:t>
      </w:r>
      <w:r w:rsidRPr="00834947">
        <w:rPr>
          <w:b/>
          <w:bCs/>
        </w:rPr>
        <w:t>OF A LIPID BILAYER WITH CELL</w:t>
      </w:r>
      <w:r>
        <w:rPr>
          <w:b/>
          <w:bCs/>
        </w:rPr>
        <w:t xml:space="preserve"> </w:t>
      </w:r>
      <w:r w:rsidRPr="00834947">
        <w:rPr>
          <w:b/>
          <w:bCs/>
        </w:rPr>
        <w:t>MEMBRANE TRANSPORT PROTEINS</w:t>
      </w:r>
    </w:p>
    <w:p w:rsidR="00834947" w:rsidRDefault="00834947" w:rsidP="00834947">
      <w:pPr>
        <w:rPr>
          <w:b/>
          <w:bCs/>
        </w:rPr>
      </w:pPr>
      <w:r w:rsidRPr="00834947">
        <w:rPr>
          <w:b/>
          <w:bCs/>
        </w:rPr>
        <w:t>DIFFUSION</w:t>
      </w:r>
    </w:p>
    <w:p w:rsidR="00834947" w:rsidRDefault="00834947" w:rsidP="00834947">
      <w:pPr>
        <w:rPr>
          <w:b/>
          <w:bCs/>
        </w:rPr>
      </w:pPr>
      <w:r w:rsidRPr="00834947">
        <w:rPr>
          <w:b/>
          <w:bCs/>
        </w:rPr>
        <w:t>DIFFUSION THROUGH PROTEIN</w:t>
      </w:r>
      <w:r>
        <w:rPr>
          <w:b/>
          <w:bCs/>
        </w:rPr>
        <w:t xml:space="preserve"> </w:t>
      </w:r>
      <w:r w:rsidRPr="00834947">
        <w:rPr>
          <w:b/>
          <w:bCs/>
        </w:rPr>
        <w:t>PORES AND CHANNELS—SELECTIVE</w:t>
      </w:r>
      <w:r>
        <w:rPr>
          <w:b/>
          <w:bCs/>
        </w:rPr>
        <w:t xml:space="preserve"> </w:t>
      </w:r>
      <w:r w:rsidRPr="00834947">
        <w:rPr>
          <w:b/>
          <w:bCs/>
        </w:rPr>
        <w:t>PERMEABILITY AND “GATING”</w:t>
      </w:r>
      <w:r>
        <w:rPr>
          <w:b/>
          <w:bCs/>
        </w:rPr>
        <w:t xml:space="preserve"> </w:t>
      </w:r>
      <w:r w:rsidRPr="00834947">
        <w:rPr>
          <w:b/>
          <w:bCs/>
        </w:rPr>
        <w:t>OF CHANNELS</w:t>
      </w:r>
    </w:p>
    <w:p w:rsidR="00834947" w:rsidRDefault="00834947" w:rsidP="00834947">
      <w:pPr>
        <w:rPr>
          <w:b/>
          <w:bCs/>
        </w:rPr>
      </w:pPr>
      <w:r w:rsidRPr="00834947">
        <w:rPr>
          <w:b/>
          <w:bCs/>
        </w:rPr>
        <w:t>FACILITATED DIFFUSION REQUIRES</w:t>
      </w:r>
      <w:r>
        <w:rPr>
          <w:b/>
          <w:bCs/>
        </w:rPr>
        <w:t xml:space="preserve"> </w:t>
      </w:r>
      <w:r w:rsidRPr="00834947">
        <w:rPr>
          <w:b/>
          <w:bCs/>
        </w:rPr>
        <w:t>MEMBRANE CARRIER PROTEINS</w:t>
      </w:r>
    </w:p>
    <w:p w:rsidR="00834947" w:rsidRDefault="00834947" w:rsidP="00834947">
      <w:pPr>
        <w:rPr>
          <w:b/>
          <w:bCs/>
        </w:rPr>
      </w:pPr>
      <w:r w:rsidRPr="00834947">
        <w:rPr>
          <w:b/>
          <w:bCs/>
        </w:rPr>
        <w:t>OSMOSIS ACROSS SELECTIVELY</w:t>
      </w:r>
      <w:r>
        <w:rPr>
          <w:b/>
          <w:bCs/>
        </w:rPr>
        <w:t xml:space="preserve"> </w:t>
      </w:r>
      <w:r w:rsidRPr="00834947">
        <w:rPr>
          <w:b/>
          <w:bCs/>
        </w:rPr>
        <w:t>PERMEABLE MEMBRANES—“NET</w:t>
      </w:r>
      <w:r>
        <w:rPr>
          <w:b/>
          <w:bCs/>
        </w:rPr>
        <w:t xml:space="preserve"> </w:t>
      </w:r>
      <w:r w:rsidRPr="00834947">
        <w:rPr>
          <w:b/>
          <w:bCs/>
        </w:rPr>
        <w:t>DIFFUSION” OF WATER</w:t>
      </w:r>
    </w:p>
    <w:p w:rsidR="00834947" w:rsidRPr="00834947" w:rsidRDefault="00834947" w:rsidP="00834947">
      <w:pPr>
        <w:rPr>
          <w:b/>
          <w:bCs/>
        </w:rPr>
      </w:pPr>
      <w:r w:rsidRPr="00834947">
        <w:rPr>
          <w:b/>
          <w:bCs/>
        </w:rPr>
        <w:t>“ACTIVE TRANSPORT” OF</w:t>
      </w:r>
      <w:r>
        <w:rPr>
          <w:b/>
          <w:bCs/>
        </w:rPr>
        <w:t xml:space="preserve"> </w:t>
      </w:r>
      <w:r w:rsidRPr="00834947">
        <w:rPr>
          <w:b/>
          <w:bCs/>
        </w:rPr>
        <w:t>SUBSTANCES THROUGH MEMBRANES</w:t>
      </w:r>
    </w:p>
    <w:p w:rsidR="00F838F6" w:rsidRDefault="00F838F6"/>
    <w:p w:rsidR="00F838F6" w:rsidRDefault="00F838F6"/>
    <w:p w:rsidR="001B5C08" w:rsidRPr="00FA5848" w:rsidRDefault="00FA5848" w:rsidP="00F838F6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b/>
          <w:bCs/>
          <w:i/>
          <w:iCs/>
          <w:color w:val="505050"/>
          <w:sz w:val="28"/>
          <w:szCs w:val="28"/>
        </w:rPr>
      </w:pPr>
      <w:r w:rsidRPr="00FA5848">
        <w:rPr>
          <w:rFonts w:ascii="Georgia" w:eastAsia="Times New Roman" w:hAnsi="Georgia" w:cs="Times New Roman"/>
          <w:b/>
          <w:bCs/>
          <w:i/>
          <w:iCs/>
          <w:color w:val="505050"/>
          <w:sz w:val="28"/>
          <w:szCs w:val="28"/>
        </w:rPr>
        <w:t>Session 2:</w:t>
      </w:r>
    </w:p>
    <w:p w:rsidR="00834947" w:rsidRDefault="00834947" w:rsidP="00834947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b/>
          <w:bCs/>
          <w:color w:val="505050"/>
          <w:sz w:val="33"/>
          <w:szCs w:val="33"/>
        </w:rPr>
      </w:pPr>
      <w:r w:rsidRPr="00834947">
        <w:rPr>
          <w:rFonts w:ascii="Georgia" w:eastAsia="Times New Roman" w:hAnsi="Georgia" w:cs="Times New Roman"/>
          <w:b/>
          <w:bCs/>
          <w:color w:val="505050"/>
          <w:sz w:val="33"/>
          <w:szCs w:val="33"/>
        </w:rPr>
        <w:t>Membrane Potentials and</w:t>
      </w:r>
      <w:r>
        <w:rPr>
          <w:rFonts w:ascii="Georgia" w:eastAsia="Times New Roman" w:hAnsi="Georgia" w:cs="Times New Roman"/>
          <w:b/>
          <w:bCs/>
          <w:color w:val="505050"/>
          <w:sz w:val="33"/>
          <w:szCs w:val="33"/>
        </w:rPr>
        <w:t xml:space="preserve"> </w:t>
      </w:r>
      <w:r w:rsidRPr="00834947">
        <w:rPr>
          <w:rFonts w:ascii="Georgia" w:eastAsia="Times New Roman" w:hAnsi="Georgia" w:cs="Times New Roman"/>
          <w:b/>
          <w:bCs/>
          <w:color w:val="505050"/>
          <w:sz w:val="33"/>
          <w:szCs w:val="33"/>
        </w:rPr>
        <w:t>Action Potentials</w:t>
      </w:r>
      <w:r>
        <w:rPr>
          <w:rFonts w:ascii="Georgia" w:eastAsia="Times New Roman" w:hAnsi="Georgia" w:cs="Times New Roman"/>
          <w:b/>
          <w:bCs/>
          <w:color w:val="505050"/>
          <w:sz w:val="33"/>
          <w:szCs w:val="33"/>
        </w:rPr>
        <w:t>:</w:t>
      </w:r>
    </w:p>
    <w:p w:rsidR="00834947" w:rsidRDefault="00834947" w:rsidP="00834947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b/>
          <w:bCs/>
          <w:color w:val="505050"/>
          <w:sz w:val="33"/>
          <w:szCs w:val="33"/>
        </w:rPr>
      </w:pPr>
    </w:p>
    <w:p w:rsidR="00834947" w:rsidRDefault="00834947" w:rsidP="00834947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b/>
          <w:bCs/>
          <w:sz w:val="20"/>
          <w:szCs w:val="20"/>
        </w:rPr>
      </w:pPr>
      <w:r w:rsidRPr="00834947">
        <w:rPr>
          <w:rFonts w:ascii="Georgia" w:eastAsia="Times New Roman" w:hAnsi="Georgia" w:cs="Times New Roman"/>
          <w:b/>
          <w:bCs/>
          <w:sz w:val="20"/>
          <w:szCs w:val="20"/>
        </w:rPr>
        <w:t>BASIC PHYSICS OF MEMBRANE POTENTIALS</w:t>
      </w:r>
    </w:p>
    <w:p w:rsidR="00834947" w:rsidRDefault="00834947" w:rsidP="00834947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b/>
          <w:bCs/>
          <w:sz w:val="20"/>
          <w:szCs w:val="20"/>
        </w:rPr>
      </w:pPr>
      <w:r w:rsidRPr="00834947">
        <w:rPr>
          <w:rFonts w:ascii="Georgia" w:eastAsia="Times New Roman" w:hAnsi="Georgia" w:cs="Times New Roman"/>
          <w:b/>
          <w:bCs/>
          <w:sz w:val="20"/>
          <w:szCs w:val="20"/>
        </w:rPr>
        <w:t>MEASURING THE MEMBRANE POTENTIAL</w:t>
      </w:r>
    </w:p>
    <w:p w:rsidR="00834947" w:rsidRDefault="00834947" w:rsidP="00834947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b/>
          <w:bCs/>
          <w:sz w:val="20"/>
          <w:szCs w:val="20"/>
        </w:rPr>
      </w:pPr>
      <w:r w:rsidRPr="00834947">
        <w:rPr>
          <w:rFonts w:ascii="Georgia" w:eastAsia="Times New Roman" w:hAnsi="Georgia" w:cs="Times New Roman"/>
          <w:b/>
          <w:bCs/>
          <w:sz w:val="20"/>
          <w:szCs w:val="20"/>
        </w:rPr>
        <w:t>RESTING MEMBRANE POTENTIAL</w:t>
      </w:r>
      <w:r>
        <w:rPr>
          <w:rFonts w:ascii="Georgia" w:eastAsia="Times New Roman" w:hAnsi="Georgia" w:cs="Times New Roman"/>
          <w:b/>
          <w:bCs/>
          <w:sz w:val="20"/>
          <w:szCs w:val="20"/>
        </w:rPr>
        <w:t xml:space="preserve"> </w:t>
      </w:r>
      <w:r w:rsidRPr="00834947">
        <w:rPr>
          <w:rFonts w:ascii="Georgia" w:eastAsia="Times New Roman" w:hAnsi="Georgia" w:cs="Times New Roman"/>
          <w:b/>
          <w:bCs/>
          <w:sz w:val="20"/>
          <w:szCs w:val="20"/>
        </w:rPr>
        <w:t>OF NEURONS</w:t>
      </w:r>
    </w:p>
    <w:p w:rsidR="00834947" w:rsidRDefault="00834947" w:rsidP="00834947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b/>
          <w:bCs/>
          <w:sz w:val="20"/>
          <w:szCs w:val="20"/>
        </w:rPr>
      </w:pPr>
      <w:r w:rsidRPr="00834947">
        <w:rPr>
          <w:rFonts w:ascii="Georgia" w:eastAsia="Times New Roman" w:hAnsi="Georgia" w:cs="Times New Roman"/>
          <w:b/>
          <w:bCs/>
          <w:sz w:val="20"/>
          <w:szCs w:val="20"/>
        </w:rPr>
        <w:t>NEURON ACTION POTENTIAL</w:t>
      </w:r>
    </w:p>
    <w:p w:rsidR="00834947" w:rsidRDefault="00834947" w:rsidP="00834947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b/>
          <w:bCs/>
          <w:sz w:val="20"/>
          <w:szCs w:val="20"/>
        </w:rPr>
      </w:pPr>
      <w:r w:rsidRPr="00834947">
        <w:rPr>
          <w:rFonts w:ascii="Georgia" w:eastAsia="Times New Roman" w:hAnsi="Georgia" w:cs="Times New Roman"/>
          <w:b/>
          <w:bCs/>
          <w:sz w:val="20"/>
          <w:szCs w:val="20"/>
        </w:rPr>
        <w:t>INITIATION OF THE ACTION POTENTIAL</w:t>
      </w:r>
    </w:p>
    <w:p w:rsidR="00834947" w:rsidRPr="00834947" w:rsidRDefault="00834947" w:rsidP="00834947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b/>
          <w:bCs/>
          <w:sz w:val="20"/>
          <w:szCs w:val="20"/>
        </w:rPr>
      </w:pPr>
      <w:r w:rsidRPr="00834947">
        <w:rPr>
          <w:rFonts w:ascii="Georgia" w:eastAsia="Times New Roman" w:hAnsi="Georgia" w:cs="Times New Roman"/>
          <w:b/>
          <w:bCs/>
          <w:sz w:val="20"/>
          <w:szCs w:val="20"/>
        </w:rPr>
        <w:t>SPECIAL CHARACTERISTICS OF SIGNAL</w:t>
      </w:r>
      <w:r>
        <w:rPr>
          <w:rFonts w:ascii="Georgia" w:eastAsia="Times New Roman" w:hAnsi="Georgia" w:cs="Times New Roman"/>
          <w:b/>
          <w:bCs/>
          <w:sz w:val="20"/>
          <w:szCs w:val="20"/>
        </w:rPr>
        <w:t xml:space="preserve"> </w:t>
      </w:r>
      <w:r w:rsidRPr="00834947">
        <w:rPr>
          <w:rFonts w:ascii="Georgia" w:eastAsia="Times New Roman" w:hAnsi="Georgia" w:cs="Times New Roman"/>
          <w:b/>
          <w:bCs/>
          <w:sz w:val="20"/>
          <w:szCs w:val="20"/>
        </w:rPr>
        <w:t>TRANSMISSION IN NERVE TRUNKS</w:t>
      </w:r>
    </w:p>
    <w:p w:rsidR="00834947" w:rsidRDefault="00834947" w:rsidP="00FA5848">
      <w:pPr>
        <w:shd w:val="clear" w:color="auto" w:fill="FFFFFF"/>
        <w:spacing w:after="120" w:line="324" w:lineRule="atLeast"/>
        <w:jc w:val="center"/>
        <w:outlineLvl w:val="1"/>
        <w:rPr>
          <w:rFonts w:ascii="Georgia" w:eastAsia="Times New Roman" w:hAnsi="Georgia" w:cs="Times New Roman"/>
          <w:color w:val="505050"/>
          <w:sz w:val="33"/>
          <w:szCs w:val="33"/>
        </w:rPr>
      </w:pPr>
    </w:p>
    <w:p w:rsidR="00834947" w:rsidRDefault="00834947" w:rsidP="00FA5848">
      <w:pPr>
        <w:shd w:val="clear" w:color="auto" w:fill="FFFFFF"/>
        <w:spacing w:after="120" w:line="324" w:lineRule="atLeast"/>
        <w:jc w:val="center"/>
        <w:outlineLvl w:val="1"/>
        <w:rPr>
          <w:rFonts w:ascii="Georgia" w:eastAsia="Times New Roman" w:hAnsi="Georgia" w:cs="Times New Roman"/>
          <w:color w:val="505050"/>
          <w:sz w:val="33"/>
          <w:szCs w:val="33"/>
        </w:rPr>
      </w:pPr>
    </w:p>
    <w:p w:rsidR="00834947" w:rsidRDefault="00834947" w:rsidP="00FA5848">
      <w:pPr>
        <w:shd w:val="clear" w:color="auto" w:fill="FFFFFF"/>
        <w:spacing w:after="120" w:line="324" w:lineRule="atLeast"/>
        <w:jc w:val="center"/>
        <w:outlineLvl w:val="1"/>
        <w:rPr>
          <w:rFonts w:ascii="Georgia" w:eastAsia="Times New Roman" w:hAnsi="Georgia" w:cs="Times New Roman"/>
          <w:color w:val="505050"/>
          <w:sz w:val="33"/>
          <w:szCs w:val="33"/>
        </w:rPr>
      </w:pPr>
    </w:p>
    <w:p w:rsidR="00834947" w:rsidRDefault="00834947" w:rsidP="00FA5848">
      <w:pPr>
        <w:shd w:val="clear" w:color="auto" w:fill="FFFFFF"/>
        <w:spacing w:after="120" w:line="324" w:lineRule="atLeast"/>
        <w:jc w:val="center"/>
        <w:outlineLvl w:val="1"/>
        <w:rPr>
          <w:rFonts w:ascii="Georgia" w:eastAsia="Times New Roman" w:hAnsi="Georgia" w:cs="Times New Roman"/>
          <w:color w:val="505050"/>
          <w:sz w:val="33"/>
          <w:szCs w:val="33"/>
        </w:rPr>
      </w:pPr>
    </w:p>
    <w:p w:rsidR="00834947" w:rsidRDefault="00834947" w:rsidP="00FA5848">
      <w:pPr>
        <w:shd w:val="clear" w:color="auto" w:fill="FFFFFF"/>
        <w:spacing w:after="120" w:line="324" w:lineRule="atLeast"/>
        <w:jc w:val="center"/>
        <w:outlineLvl w:val="1"/>
        <w:rPr>
          <w:rFonts w:ascii="Georgia" w:eastAsia="Times New Roman" w:hAnsi="Georgia" w:cs="Times New Roman"/>
          <w:color w:val="505050"/>
          <w:sz w:val="33"/>
          <w:szCs w:val="33"/>
        </w:rPr>
      </w:pPr>
    </w:p>
    <w:p w:rsidR="00834947" w:rsidRDefault="00834947" w:rsidP="00FA5848">
      <w:pPr>
        <w:shd w:val="clear" w:color="auto" w:fill="FFFFFF"/>
        <w:spacing w:after="120" w:line="324" w:lineRule="atLeast"/>
        <w:jc w:val="center"/>
        <w:outlineLvl w:val="1"/>
        <w:rPr>
          <w:rFonts w:ascii="Georgia" w:eastAsia="Times New Roman" w:hAnsi="Georgia" w:cs="Times New Roman"/>
          <w:color w:val="505050"/>
          <w:sz w:val="33"/>
          <w:szCs w:val="33"/>
        </w:rPr>
      </w:pPr>
    </w:p>
    <w:p w:rsidR="00FA5848" w:rsidRDefault="00FA5848" w:rsidP="00834947">
      <w:pPr>
        <w:shd w:val="clear" w:color="auto" w:fill="FFFFFF"/>
        <w:spacing w:after="120" w:line="324" w:lineRule="atLeast"/>
        <w:outlineLvl w:val="1"/>
        <w:rPr>
          <w:rFonts w:ascii="Georgia" w:hAnsi="Georgia"/>
          <w:b/>
          <w:bCs/>
          <w:i/>
          <w:iCs/>
          <w:color w:val="505050"/>
          <w:sz w:val="28"/>
          <w:szCs w:val="28"/>
          <w:shd w:val="clear" w:color="auto" w:fill="FFFFFF"/>
        </w:rPr>
      </w:pPr>
      <w:r w:rsidRPr="00FA5848">
        <w:rPr>
          <w:rFonts w:ascii="Georgia" w:hAnsi="Georgia"/>
          <w:b/>
          <w:bCs/>
          <w:i/>
          <w:iCs/>
          <w:color w:val="505050"/>
          <w:sz w:val="28"/>
          <w:szCs w:val="28"/>
          <w:shd w:val="clear" w:color="auto" w:fill="FFFFFF"/>
        </w:rPr>
        <w:lastRenderedPageBreak/>
        <w:t>Session</w:t>
      </w:r>
      <w:r>
        <w:rPr>
          <w:rFonts w:ascii="Georgia" w:hAnsi="Georgia"/>
          <w:b/>
          <w:bCs/>
          <w:i/>
          <w:iCs/>
          <w:color w:val="505050"/>
          <w:sz w:val="28"/>
          <w:szCs w:val="28"/>
          <w:shd w:val="clear" w:color="auto" w:fill="FFFFFF"/>
        </w:rPr>
        <w:t>3</w:t>
      </w:r>
      <w:r w:rsidRPr="00FA5848">
        <w:rPr>
          <w:rFonts w:ascii="Georgia" w:hAnsi="Georgia"/>
          <w:b/>
          <w:bCs/>
          <w:i/>
          <w:iCs/>
          <w:color w:val="505050"/>
          <w:sz w:val="28"/>
          <w:szCs w:val="28"/>
          <w:shd w:val="clear" w:color="auto" w:fill="FFFFFF"/>
        </w:rPr>
        <w:t>:</w:t>
      </w:r>
    </w:p>
    <w:p w:rsidR="00834947" w:rsidRDefault="00834947" w:rsidP="00834947">
      <w:pPr>
        <w:shd w:val="clear" w:color="auto" w:fill="FFFFFF"/>
        <w:spacing w:after="120" w:line="324" w:lineRule="atLeast"/>
        <w:outlineLvl w:val="1"/>
        <w:rPr>
          <w:rFonts w:ascii="Georgia" w:hAnsi="Georgia"/>
          <w:b/>
          <w:bCs/>
          <w:i/>
          <w:iCs/>
          <w:color w:val="505050"/>
          <w:sz w:val="28"/>
          <w:szCs w:val="28"/>
          <w:shd w:val="clear" w:color="auto" w:fill="FFFFFF"/>
        </w:rPr>
      </w:pPr>
      <w:r w:rsidRPr="00834947">
        <w:rPr>
          <w:rFonts w:ascii="Georgia" w:hAnsi="Georgia"/>
          <w:b/>
          <w:bCs/>
          <w:i/>
          <w:iCs/>
          <w:color w:val="505050"/>
          <w:sz w:val="28"/>
          <w:szCs w:val="28"/>
          <w:shd w:val="clear" w:color="auto" w:fill="FFFFFF"/>
        </w:rPr>
        <w:t>Contraction of Skeletal Muscle</w:t>
      </w:r>
      <w:r>
        <w:rPr>
          <w:rFonts w:ascii="Georgia" w:hAnsi="Georgia"/>
          <w:b/>
          <w:bCs/>
          <w:i/>
          <w:iCs/>
          <w:color w:val="505050"/>
          <w:sz w:val="28"/>
          <w:szCs w:val="28"/>
          <w:shd w:val="clear" w:color="auto" w:fill="FFFFFF"/>
        </w:rPr>
        <w:t>:</w:t>
      </w:r>
    </w:p>
    <w:p w:rsidR="00834947" w:rsidRDefault="00834947" w:rsidP="00834947">
      <w:pPr>
        <w:autoSpaceDE w:val="0"/>
        <w:autoSpaceDN w:val="0"/>
        <w:adjustRightInd w:val="0"/>
        <w:spacing w:after="0" w:line="240" w:lineRule="auto"/>
        <w:rPr>
          <w:rFonts w:ascii="Frutiger-Black" w:hAnsi="Frutiger-Black" w:cs="Frutiger-Black"/>
          <w:b/>
          <w:bCs/>
        </w:rPr>
      </w:pPr>
      <w:r>
        <w:rPr>
          <w:rFonts w:ascii="Frutiger-Black" w:hAnsi="Frutiger-Black" w:cs="Frutiger-Black"/>
          <w:b/>
          <w:bCs/>
        </w:rPr>
        <w:t xml:space="preserve">PHYSIOLOGICAL ANATOMY </w:t>
      </w:r>
      <w:r w:rsidRPr="00834947">
        <w:rPr>
          <w:rFonts w:ascii="Frutiger-Black" w:hAnsi="Frutiger-Black" w:cs="Frutiger-Black"/>
          <w:b/>
          <w:bCs/>
        </w:rPr>
        <w:t>OF SKELETAL MUSCLE</w:t>
      </w:r>
    </w:p>
    <w:p w:rsidR="00834947" w:rsidRDefault="00834947" w:rsidP="00834947">
      <w:pPr>
        <w:autoSpaceDE w:val="0"/>
        <w:autoSpaceDN w:val="0"/>
        <w:adjustRightInd w:val="0"/>
        <w:spacing w:after="0" w:line="240" w:lineRule="auto"/>
        <w:rPr>
          <w:rFonts w:ascii="Frutiger-Black" w:hAnsi="Frutiger-Black" w:cs="Frutiger-Black"/>
          <w:b/>
          <w:bCs/>
        </w:rPr>
      </w:pPr>
      <w:r w:rsidRPr="00834947">
        <w:rPr>
          <w:rFonts w:ascii="Frutiger-Black" w:hAnsi="Frutiger-Black" w:cs="Frutiger-Black"/>
          <w:b/>
          <w:bCs/>
        </w:rPr>
        <w:t>GENERAL MECHANISM OF</w:t>
      </w:r>
      <w:r>
        <w:rPr>
          <w:rFonts w:ascii="Frutiger-Black" w:hAnsi="Frutiger-Black" w:cs="Frutiger-Black"/>
          <w:b/>
          <w:bCs/>
        </w:rPr>
        <w:t xml:space="preserve"> </w:t>
      </w:r>
      <w:r w:rsidRPr="00834947">
        <w:rPr>
          <w:rFonts w:ascii="Frutiger-Black" w:hAnsi="Frutiger-Black" w:cs="Frutiger-Black"/>
          <w:b/>
          <w:bCs/>
        </w:rPr>
        <w:t>MUSCLE CONTRACTION</w:t>
      </w:r>
    </w:p>
    <w:p w:rsidR="00834947" w:rsidRDefault="00834947" w:rsidP="00834947">
      <w:pPr>
        <w:autoSpaceDE w:val="0"/>
        <w:autoSpaceDN w:val="0"/>
        <w:adjustRightInd w:val="0"/>
        <w:spacing w:after="0" w:line="240" w:lineRule="auto"/>
        <w:rPr>
          <w:rFonts w:ascii="Frutiger-Black" w:hAnsi="Frutiger-Black" w:cs="Frutiger-Black"/>
          <w:b/>
          <w:bCs/>
        </w:rPr>
      </w:pPr>
      <w:r w:rsidRPr="00834947">
        <w:rPr>
          <w:rFonts w:ascii="Frutiger-Black" w:hAnsi="Frutiger-Black" w:cs="Frutiger-Black"/>
          <w:b/>
          <w:bCs/>
        </w:rPr>
        <w:t>MOLECULAR MECHANISM</w:t>
      </w:r>
      <w:r>
        <w:rPr>
          <w:rFonts w:ascii="Frutiger-Black" w:hAnsi="Frutiger-Black" w:cs="Frutiger-Black"/>
          <w:b/>
          <w:bCs/>
        </w:rPr>
        <w:t xml:space="preserve"> </w:t>
      </w:r>
      <w:r w:rsidRPr="00834947">
        <w:rPr>
          <w:rFonts w:ascii="Frutiger-Black" w:hAnsi="Frutiger-Black" w:cs="Frutiger-Black"/>
          <w:b/>
          <w:bCs/>
        </w:rPr>
        <w:t>OF MUSCLE CONTRACTION</w:t>
      </w:r>
    </w:p>
    <w:p w:rsidR="00834947" w:rsidRDefault="00834947" w:rsidP="00834947">
      <w:pPr>
        <w:autoSpaceDE w:val="0"/>
        <w:autoSpaceDN w:val="0"/>
        <w:adjustRightInd w:val="0"/>
        <w:spacing w:after="0" w:line="240" w:lineRule="auto"/>
        <w:rPr>
          <w:rFonts w:ascii="Frutiger-Black" w:hAnsi="Frutiger-Black" w:cs="Frutiger-Black"/>
          <w:b/>
          <w:bCs/>
        </w:rPr>
      </w:pPr>
      <w:r w:rsidRPr="00834947">
        <w:rPr>
          <w:rFonts w:ascii="Frutiger-Black" w:hAnsi="Frutiger-Black" w:cs="Frutiger-Black"/>
          <w:b/>
          <w:bCs/>
        </w:rPr>
        <w:t>CHARACTERISTICS OF WHOLE</w:t>
      </w:r>
      <w:r>
        <w:rPr>
          <w:rFonts w:ascii="Frutiger-Black" w:hAnsi="Frutiger-Black" w:cs="Frutiger-Black"/>
          <w:b/>
          <w:bCs/>
        </w:rPr>
        <w:t xml:space="preserve"> </w:t>
      </w:r>
      <w:r w:rsidRPr="00834947">
        <w:rPr>
          <w:rFonts w:ascii="Frutiger-Black" w:hAnsi="Frutiger-Black" w:cs="Frutiger-Black"/>
          <w:b/>
          <w:bCs/>
        </w:rPr>
        <w:t>MUSCLE CONTRACTION</w:t>
      </w:r>
    </w:p>
    <w:p w:rsidR="00834947" w:rsidRDefault="00834947" w:rsidP="00834947">
      <w:pPr>
        <w:autoSpaceDE w:val="0"/>
        <w:autoSpaceDN w:val="0"/>
        <w:adjustRightInd w:val="0"/>
        <w:spacing w:after="0" w:line="240" w:lineRule="auto"/>
        <w:rPr>
          <w:rFonts w:ascii="Frutiger-Black" w:hAnsi="Frutiger-Black" w:cs="Frutiger-Black"/>
          <w:b/>
          <w:bCs/>
          <w:sz w:val="28"/>
          <w:szCs w:val="28"/>
        </w:rPr>
      </w:pPr>
      <w:r w:rsidRPr="00834947">
        <w:rPr>
          <w:rFonts w:ascii="Frutiger-Black" w:hAnsi="Frutiger-Black" w:cs="Frutiger-Black"/>
          <w:b/>
          <w:bCs/>
          <w:sz w:val="28"/>
          <w:szCs w:val="28"/>
        </w:rPr>
        <w:t>Excitation of Skeletal Muscle: Neuromuscular Transmission and Excitation-Contraction Coupling</w:t>
      </w:r>
    </w:p>
    <w:p w:rsidR="00834947" w:rsidRDefault="00834947" w:rsidP="00834947">
      <w:pPr>
        <w:autoSpaceDE w:val="0"/>
        <w:autoSpaceDN w:val="0"/>
        <w:adjustRightInd w:val="0"/>
        <w:spacing w:after="0" w:line="240" w:lineRule="auto"/>
        <w:rPr>
          <w:rFonts w:ascii="Frutiger-Black" w:hAnsi="Frutiger-Black" w:cs="Frutiger-Black"/>
          <w:b/>
          <w:bCs/>
          <w:sz w:val="28"/>
          <w:szCs w:val="28"/>
        </w:rPr>
      </w:pPr>
    </w:p>
    <w:p w:rsidR="00834947" w:rsidRDefault="00834947" w:rsidP="00834947">
      <w:pPr>
        <w:autoSpaceDE w:val="0"/>
        <w:autoSpaceDN w:val="0"/>
        <w:adjustRightInd w:val="0"/>
        <w:spacing w:after="0" w:line="240" w:lineRule="auto"/>
        <w:rPr>
          <w:rFonts w:ascii="Frutiger-Black" w:hAnsi="Frutiger-Black" w:cs="Frutiger-Black"/>
          <w:b/>
          <w:bCs/>
        </w:rPr>
      </w:pPr>
      <w:r w:rsidRPr="00834947">
        <w:rPr>
          <w:rFonts w:ascii="Frutiger-Black" w:hAnsi="Frutiger-Black" w:cs="Frutiger-Black"/>
          <w:b/>
          <w:bCs/>
        </w:rPr>
        <w:t>EXCITATION-CONTRACTION COUPLING</w:t>
      </w:r>
    </w:p>
    <w:p w:rsidR="00834947" w:rsidRDefault="00834947" w:rsidP="00834947">
      <w:pPr>
        <w:autoSpaceDE w:val="0"/>
        <w:autoSpaceDN w:val="0"/>
        <w:adjustRightInd w:val="0"/>
        <w:spacing w:after="0" w:line="240" w:lineRule="auto"/>
        <w:rPr>
          <w:rFonts w:ascii="Frutiger-Black" w:hAnsi="Frutiger-Black" w:cs="Frutiger-Black"/>
          <w:b/>
          <w:bCs/>
        </w:rPr>
      </w:pPr>
      <w:r w:rsidRPr="00834947">
        <w:rPr>
          <w:rFonts w:ascii="Frutiger-Black" w:hAnsi="Frutiger-Black" w:cs="Frutiger-Black"/>
          <w:b/>
          <w:bCs/>
        </w:rPr>
        <w:t>MUSCLE ACTION POTENTIAL</w:t>
      </w:r>
    </w:p>
    <w:p w:rsidR="00834947" w:rsidRDefault="00834947" w:rsidP="00834947">
      <w:pPr>
        <w:autoSpaceDE w:val="0"/>
        <w:autoSpaceDN w:val="0"/>
        <w:adjustRightInd w:val="0"/>
        <w:spacing w:after="0" w:line="240" w:lineRule="auto"/>
        <w:rPr>
          <w:rFonts w:ascii="Frutiger-Black" w:hAnsi="Frutiger-Black" w:cs="Frutiger-Black"/>
          <w:b/>
          <w:bCs/>
        </w:rPr>
      </w:pPr>
    </w:p>
    <w:p w:rsidR="00834947" w:rsidRPr="00834947" w:rsidRDefault="00834947" w:rsidP="00834947">
      <w:pPr>
        <w:autoSpaceDE w:val="0"/>
        <w:autoSpaceDN w:val="0"/>
        <w:adjustRightInd w:val="0"/>
        <w:spacing w:after="0" w:line="240" w:lineRule="auto"/>
        <w:rPr>
          <w:rFonts w:ascii="Frutiger-Black" w:hAnsi="Frutiger-Black" w:cs="Frutiger-Black"/>
          <w:b/>
          <w:bCs/>
        </w:rPr>
      </w:pPr>
    </w:p>
    <w:p w:rsidR="00834947" w:rsidRPr="00834947" w:rsidRDefault="00834947" w:rsidP="00834947">
      <w:pPr>
        <w:shd w:val="clear" w:color="auto" w:fill="FFFFFF"/>
        <w:spacing w:after="120" w:line="324" w:lineRule="atLeast"/>
        <w:outlineLvl w:val="1"/>
        <w:rPr>
          <w:rFonts w:ascii="Georgia" w:hAnsi="Georgia"/>
          <w:b/>
          <w:bCs/>
          <w:i/>
          <w:iCs/>
          <w:color w:val="505050"/>
          <w:shd w:val="clear" w:color="auto" w:fill="FFFFFF"/>
        </w:rPr>
      </w:pPr>
    </w:p>
    <w:p w:rsidR="00B012E0" w:rsidRPr="00FA5848" w:rsidRDefault="00B012E0" w:rsidP="00F838F6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</w:p>
    <w:p w:rsidR="00197F67" w:rsidRPr="00FA5848" w:rsidRDefault="00FA5848" w:rsidP="00F838F6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b/>
          <w:bCs/>
          <w:i/>
          <w:iCs/>
          <w:color w:val="505050"/>
          <w:sz w:val="32"/>
          <w:szCs w:val="32"/>
        </w:rPr>
      </w:pPr>
      <w:r w:rsidRPr="00FA5848">
        <w:rPr>
          <w:rFonts w:ascii="Georgia" w:eastAsia="Times New Roman" w:hAnsi="Georgia" w:cs="Times New Roman"/>
          <w:b/>
          <w:bCs/>
          <w:i/>
          <w:iCs/>
          <w:color w:val="505050"/>
          <w:sz w:val="32"/>
          <w:szCs w:val="32"/>
        </w:rPr>
        <w:t>Session 4:</w:t>
      </w:r>
    </w:p>
    <w:p w:rsidR="00197F67" w:rsidRDefault="00202D35" w:rsidP="00202D35">
      <w:pPr>
        <w:autoSpaceDE w:val="0"/>
        <w:autoSpaceDN w:val="0"/>
        <w:adjustRightInd w:val="0"/>
        <w:spacing w:after="0" w:line="240" w:lineRule="auto"/>
        <w:rPr>
          <w:rFonts w:ascii="WarnockPro-BoldDisp" w:hAnsi="WarnockPro-BoldDisp" w:cs="WarnockPro-BoldDisp"/>
          <w:b/>
          <w:bCs/>
          <w:sz w:val="40"/>
          <w:szCs w:val="40"/>
        </w:rPr>
      </w:pPr>
      <w:r w:rsidRPr="00202D35">
        <w:rPr>
          <w:rFonts w:ascii="WarnockPro-BoldDisp" w:hAnsi="WarnockPro-BoldDisp" w:cs="WarnockPro-BoldDisp"/>
          <w:b/>
          <w:bCs/>
          <w:sz w:val="40"/>
          <w:szCs w:val="40"/>
        </w:rPr>
        <w:t>Excitation and Contraction of Smooth Muscle</w:t>
      </w:r>
    </w:p>
    <w:p w:rsidR="00202D35" w:rsidRDefault="00202D35" w:rsidP="00202D35">
      <w:pPr>
        <w:autoSpaceDE w:val="0"/>
        <w:autoSpaceDN w:val="0"/>
        <w:adjustRightInd w:val="0"/>
        <w:spacing w:after="0" w:line="240" w:lineRule="auto"/>
        <w:rPr>
          <w:rFonts w:ascii="Frutiger-Black" w:hAnsi="Frutiger-Black" w:cs="Frutiger-Black"/>
          <w:b/>
          <w:bCs/>
        </w:rPr>
      </w:pPr>
    </w:p>
    <w:p w:rsidR="00202D35" w:rsidRDefault="00202D35" w:rsidP="00202D35">
      <w:pPr>
        <w:autoSpaceDE w:val="0"/>
        <w:autoSpaceDN w:val="0"/>
        <w:adjustRightInd w:val="0"/>
        <w:spacing w:after="0" w:line="240" w:lineRule="auto"/>
        <w:rPr>
          <w:rFonts w:ascii="Frutiger-Black" w:hAnsi="Frutiger-Black" w:cs="Frutiger-Black"/>
          <w:b/>
          <w:bCs/>
        </w:rPr>
      </w:pPr>
      <w:r w:rsidRPr="00202D35">
        <w:rPr>
          <w:rFonts w:ascii="Frutiger-Black" w:hAnsi="Frutiger-Black" w:cs="Frutiger-Black"/>
          <w:b/>
          <w:bCs/>
        </w:rPr>
        <w:t>CONTRACTION OF SMOOTH MUSCLE</w:t>
      </w:r>
    </w:p>
    <w:p w:rsidR="00202D35" w:rsidRDefault="00202D35" w:rsidP="00202D35">
      <w:pPr>
        <w:autoSpaceDE w:val="0"/>
        <w:autoSpaceDN w:val="0"/>
        <w:adjustRightInd w:val="0"/>
        <w:spacing w:after="0" w:line="240" w:lineRule="auto"/>
        <w:rPr>
          <w:rFonts w:ascii="Frutiger-Black" w:hAnsi="Frutiger-Black" w:cs="Frutiger-Black"/>
        </w:rPr>
      </w:pPr>
      <w:r>
        <w:rPr>
          <w:rFonts w:ascii="Frutiger-Black" w:hAnsi="Frutiger-Black" w:cs="Frutiger-Black"/>
        </w:rPr>
        <w:t>REGULATION OF CONTRACTION BY CALCIUM IONS</w:t>
      </w:r>
    </w:p>
    <w:p w:rsidR="00202D35" w:rsidRDefault="00202D35" w:rsidP="00202D35">
      <w:pPr>
        <w:autoSpaceDE w:val="0"/>
        <w:autoSpaceDN w:val="0"/>
        <w:adjustRightInd w:val="0"/>
        <w:spacing w:after="0" w:line="240" w:lineRule="auto"/>
        <w:rPr>
          <w:rFonts w:ascii="Frutiger-Black" w:hAnsi="Frutiger-Black" w:cs="Frutiger-Black"/>
        </w:rPr>
      </w:pPr>
      <w:r w:rsidRPr="00202D35">
        <w:rPr>
          <w:rFonts w:ascii="Frutiger-Black" w:hAnsi="Frutiger-Black" w:cs="Frutiger-Black"/>
        </w:rPr>
        <w:t>NERVOUS AND HORMONAL CONTROL</w:t>
      </w:r>
      <w:r>
        <w:rPr>
          <w:rFonts w:ascii="Frutiger-Black" w:hAnsi="Frutiger-Black" w:cs="Frutiger-Black"/>
        </w:rPr>
        <w:t xml:space="preserve"> </w:t>
      </w:r>
      <w:r w:rsidRPr="00202D35">
        <w:rPr>
          <w:rFonts w:ascii="Frutiger-Black" w:hAnsi="Frutiger-Black" w:cs="Frutiger-Black"/>
        </w:rPr>
        <w:t>OF SMOOTH MUSCLE CONTRACTION</w:t>
      </w:r>
    </w:p>
    <w:p w:rsidR="00202D35" w:rsidRPr="00202D35" w:rsidRDefault="00202D35" w:rsidP="00202D35">
      <w:pPr>
        <w:autoSpaceDE w:val="0"/>
        <w:autoSpaceDN w:val="0"/>
        <w:adjustRightInd w:val="0"/>
        <w:spacing w:after="0" w:line="240" w:lineRule="auto"/>
        <w:rPr>
          <w:rFonts w:ascii="Frutiger-Black" w:hAnsi="Frutiger-Black" w:cs="Frutiger-Black"/>
        </w:rPr>
      </w:pPr>
    </w:p>
    <w:p w:rsidR="00F838F6" w:rsidRDefault="00F838F6"/>
    <w:p w:rsidR="00F838F6" w:rsidRDefault="00F838F6"/>
    <w:p w:rsidR="00F838F6" w:rsidRDefault="00F838F6"/>
    <w:sectPr w:rsidR="00F83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utiger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arnockPro-BoldDisp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F6"/>
    <w:rsid w:val="00195B31"/>
    <w:rsid w:val="00197F67"/>
    <w:rsid w:val="001B5C08"/>
    <w:rsid w:val="00202D35"/>
    <w:rsid w:val="00335D8C"/>
    <w:rsid w:val="007D298E"/>
    <w:rsid w:val="00834947"/>
    <w:rsid w:val="00950BD8"/>
    <w:rsid w:val="009B14B5"/>
    <w:rsid w:val="00B012E0"/>
    <w:rsid w:val="00D8378C"/>
    <w:rsid w:val="00F838F6"/>
    <w:rsid w:val="00FA5848"/>
    <w:rsid w:val="00FC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C0CE2C-C849-451E-9F6A-C57D39BD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Arezoo Nahavandi</dc:creator>
  <cp:lastModifiedBy>fatemeh zamani</cp:lastModifiedBy>
  <cp:revision>2</cp:revision>
  <cp:lastPrinted>2018-12-29T08:56:00Z</cp:lastPrinted>
  <dcterms:created xsi:type="dcterms:W3CDTF">2023-07-11T06:09:00Z</dcterms:created>
  <dcterms:modified xsi:type="dcterms:W3CDTF">2023-07-11T06:09:00Z</dcterms:modified>
</cp:coreProperties>
</file>